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1BABC">
      <w:pPr>
        <w:spacing w:line="500" w:lineRule="exact"/>
        <w:jc w:val="center"/>
        <w:rPr>
          <w:rFonts w:ascii="宋体" w:hAnsi="宋体" w:eastAsia="宋体" w:cs="华文中宋"/>
          <w:b/>
          <w:spacing w:val="20"/>
          <w:sz w:val="24"/>
        </w:rPr>
      </w:pPr>
    </w:p>
    <w:p w14:paraId="3EBE7705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报名人履约能力的承诺</w:t>
      </w:r>
    </w:p>
    <w:p w14:paraId="36D22B4E">
      <w:pPr>
        <w:pStyle w:val="2"/>
      </w:pPr>
    </w:p>
    <w:p w14:paraId="2BE8BDC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中国科学院兰州化学物理研究所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AC64A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本公司现参与贵单位202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年度实验用气体供应商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入围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活动，现承诺具备履行合同所必需的专业技术及服务能力。</w:t>
      </w:r>
    </w:p>
    <w:p w14:paraId="441764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如上述承诺不真实，愿意按照政府采购有关法律法规接受相应处罚。</w:t>
      </w:r>
    </w:p>
    <w:p w14:paraId="5069150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</w:p>
    <w:p w14:paraId="6130F5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58EC4F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报名人：（单位公章）</w:t>
      </w:r>
    </w:p>
    <w:p w14:paraId="706E7E12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2395DE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2025-07-25T00:41:34Z</dcterms:created>
  <dc:creator>Lenovo</dc:creator>
  <cp:lastModifiedBy>费守祥</cp:lastModifiedBy>
  <dcterms:modified xsi:type="dcterms:W3CDTF">2025-07-25T00:41:39Z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eyJoZGlkIjoiYmI1OGVkYzhiZThkYzYzZTI4ZGE1MWNmNmMyMTc0OWEiLCJ1c2VySWQiOiIxMDI1MjAxOTE3In0=</vt:lpwstr>
  </property>
  <property fmtid="{D5CDD505-2E9C-101B-9397-08002B2CF9AE}" pid="4" name="ICV">
    <vt:lpwstr>0DD21DBFD7204877966794127F70A7BB_12</vt:lpwstr>
  </property>
</Properties>
</file>